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ACBC" w14:textId="765DA2D8" w:rsidR="007938B4" w:rsidRPr="00CA739D" w:rsidRDefault="007938B4" w:rsidP="007938B4">
      <w:pPr>
        <w:rPr>
          <w:sz w:val="28"/>
          <w:szCs w:val="28"/>
        </w:rPr>
      </w:pPr>
      <w:r>
        <w:rPr>
          <w:sz w:val="28"/>
          <w:szCs w:val="28"/>
        </w:rPr>
        <w:t>Yrityksen logo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Varmuuskopiosuunnitelman</w:t>
      </w:r>
      <w:r w:rsidRPr="00CA739D">
        <w:rPr>
          <w:sz w:val="28"/>
          <w:szCs w:val="28"/>
        </w:rPr>
        <w:t xml:space="preserve"> pohja </w:t>
      </w:r>
      <w:r>
        <w:rPr>
          <w:sz w:val="28"/>
          <w:szCs w:val="28"/>
        </w:rPr>
        <w:t>yksinyrittäjille</w:t>
      </w:r>
    </w:p>
    <w:p w14:paraId="6FA7E913" w14:textId="77777777" w:rsidR="007938B4" w:rsidRDefault="007938B4" w:rsidP="007B10C1">
      <w:pPr>
        <w:pStyle w:val="Title"/>
        <w:rPr>
          <w:rFonts w:ascii="Arial" w:hAnsi="Arial" w:cs="Arial"/>
        </w:rPr>
      </w:pPr>
    </w:p>
    <w:p w14:paraId="2E4C9CDA" w14:textId="27C29A58" w:rsidR="007B10C1" w:rsidRPr="007938B4" w:rsidRDefault="007B10C1" w:rsidP="007B10C1">
      <w:pPr>
        <w:pStyle w:val="Title"/>
        <w:rPr>
          <w:rFonts w:ascii="Arial" w:hAnsi="Arial" w:cs="Arial"/>
        </w:rPr>
      </w:pPr>
      <w:r w:rsidRPr="007938B4">
        <w:rPr>
          <w:rFonts w:ascii="Arial" w:hAnsi="Arial" w:cs="Arial"/>
        </w:rPr>
        <w:t>V</w:t>
      </w:r>
      <w:r w:rsidRPr="007938B4">
        <w:rPr>
          <w:rFonts w:ascii="Arial" w:hAnsi="Arial" w:cs="Arial"/>
        </w:rPr>
        <w:t>armuuskopiointisuunnitelma</w:t>
      </w:r>
    </w:p>
    <w:p w14:paraId="10976494" w14:textId="38E0E0AC" w:rsidR="007B10C1" w:rsidRDefault="007B10C1" w:rsidP="007B10C1">
      <w:pPr>
        <w:pStyle w:val="Title"/>
        <w:rPr>
          <w:rFonts w:ascii="Arial" w:hAnsi="Arial" w:cs="Arial"/>
          <w:color w:val="2F5496" w:themeColor="accent1" w:themeShade="BF"/>
        </w:rPr>
      </w:pPr>
      <w:r w:rsidRPr="007938B4">
        <w:rPr>
          <w:rFonts w:ascii="Arial" w:hAnsi="Arial" w:cs="Arial"/>
          <w:color w:val="2F5496" w:themeColor="accent1" w:themeShade="BF"/>
        </w:rPr>
        <w:t>Esimerkki sote-alan yksinyrittäjälle</w:t>
      </w:r>
    </w:p>
    <w:p w14:paraId="261806D8" w14:textId="1C3E56DE" w:rsidR="007938B4" w:rsidRDefault="007938B4" w:rsidP="007938B4"/>
    <w:p w14:paraId="1E973F91" w14:textId="2B6E6B01" w:rsidR="007938B4" w:rsidRDefault="007938B4" w:rsidP="007938B4"/>
    <w:p w14:paraId="460BCA39" w14:textId="77777777" w:rsidR="007938B4" w:rsidRPr="007938B4" w:rsidRDefault="007938B4" w:rsidP="007938B4"/>
    <w:p w14:paraId="5B74D208" w14:textId="77777777" w:rsidR="007938B4" w:rsidRPr="007938B4" w:rsidRDefault="007938B4" w:rsidP="007938B4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7938B4">
        <w:rPr>
          <w:rFonts w:ascii="Arial" w:eastAsia="Times New Roman" w:hAnsi="Arial" w:cs="Arial"/>
          <w:sz w:val="28"/>
          <w:szCs w:val="28"/>
          <w:lang w:eastAsia="fi-FI"/>
        </w:rPr>
        <w:t xml:space="preserve">Yrityksen nimi </w:t>
      </w:r>
      <w:r w:rsidRPr="007938B4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7938B4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7938B4">
        <w:rPr>
          <w:rFonts w:ascii="Arial" w:eastAsia="Times New Roman" w:hAnsi="Arial" w:cs="Arial"/>
          <w:sz w:val="28"/>
          <w:szCs w:val="28"/>
          <w:lang w:eastAsia="fi-FI"/>
        </w:rPr>
        <w:tab/>
        <w:t>Versio [numero] </w:t>
      </w:r>
    </w:p>
    <w:p w14:paraId="2BAA6608" w14:textId="77777777" w:rsidR="007938B4" w:rsidRPr="007938B4" w:rsidRDefault="007938B4" w:rsidP="007938B4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7938B4">
        <w:rPr>
          <w:rFonts w:ascii="Arial" w:eastAsia="Times New Roman" w:hAnsi="Arial" w:cs="Arial"/>
          <w:sz w:val="28"/>
          <w:szCs w:val="28"/>
          <w:lang w:eastAsia="fi-FI"/>
        </w:rPr>
        <w:t xml:space="preserve">Katu, Talon numero </w:t>
      </w:r>
      <w:r w:rsidRPr="007938B4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7938B4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7938B4">
        <w:rPr>
          <w:rFonts w:ascii="Arial" w:eastAsia="Times New Roman" w:hAnsi="Arial" w:cs="Arial"/>
          <w:sz w:val="28"/>
          <w:szCs w:val="28"/>
          <w:lang w:eastAsia="fi-FI"/>
        </w:rPr>
        <w:tab/>
        <w:t>Päivämäärä  </w:t>
      </w:r>
    </w:p>
    <w:p w14:paraId="431914AD" w14:textId="77777777" w:rsidR="007938B4" w:rsidRPr="007938B4" w:rsidRDefault="007938B4" w:rsidP="007938B4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7938B4">
        <w:rPr>
          <w:rFonts w:ascii="Arial" w:eastAsia="Times New Roman" w:hAnsi="Arial" w:cs="Arial"/>
          <w:sz w:val="28"/>
          <w:szCs w:val="28"/>
          <w:lang w:eastAsia="fi-FI"/>
        </w:rPr>
        <w:t>Postinumero, postipaikka  </w:t>
      </w:r>
    </w:p>
    <w:p w14:paraId="343B0D89" w14:textId="77777777" w:rsidR="007938B4" w:rsidRPr="007938B4" w:rsidRDefault="007938B4" w:rsidP="007938B4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7938B4">
        <w:rPr>
          <w:rFonts w:ascii="Arial" w:eastAsia="Times New Roman" w:hAnsi="Arial" w:cs="Arial"/>
          <w:sz w:val="28"/>
          <w:szCs w:val="28"/>
          <w:lang w:eastAsia="fi-FI"/>
        </w:rPr>
        <w:t>Verkkosivun osoite </w:t>
      </w:r>
    </w:p>
    <w:p w14:paraId="58830EB2" w14:textId="77777777" w:rsidR="007938B4" w:rsidRPr="007938B4" w:rsidRDefault="007938B4" w:rsidP="007938B4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</w:p>
    <w:p w14:paraId="36D798E8" w14:textId="77777777" w:rsidR="007938B4" w:rsidRPr="007938B4" w:rsidRDefault="007938B4" w:rsidP="007938B4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7938B4">
        <w:rPr>
          <w:rFonts w:ascii="Arial" w:eastAsia="Times New Roman" w:hAnsi="Arial" w:cs="Arial"/>
          <w:lang w:eastAsia="fi-F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3890"/>
        <w:gridCol w:w="2041"/>
        <w:gridCol w:w="1482"/>
      </w:tblGrid>
      <w:tr w:rsidR="007938B4" w:rsidRPr="007938B4" w14:paraId="2FB4D069" w14:textId="77777777" w:rsidTr="003F6113">
        <w:tc>
          <w:tcPr>
            <w:tcW w:w="9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281AA"/>
            <w:hideMark/>
          </w:tcPr>
          <w:p w14:paraId="0811D8BF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color w:val="FFFFFF"/>
                <w:sz w:val="28"/>
                <w:szCs w:val="28"/>
                <w:lang w:eastAsia="fi-FI"/>
              </w:rPr>
              <w:t>Version historia </w:t>
            </w: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   </w:t>
            </w:r>
          </w:p>
        </w:tc>
      </w:tr>
      <w:tr w:rsidR="007938B4" w:rsidRPr="007938B4" w14:paraId="397B66AE" w14:textId="77777777" w:rsidTr="003F6113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6AC0863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Pvm</w:t>
            </w:r>
            <w:proofErr w:type="gramEnd"/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0CA994D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Muutos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76808ED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Tekijä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D2B196E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Hyväksyjä </w:t>
            </w:r>
          </w:p>
        </w:tc>
      </w:tr>
      <w:tr w:rsidR="007938B4" w:rsidRPr="007938B4" w14:paraId="4D6A00EF" w14:textId="77777777" w:rsidTr="003F6113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EF342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700D9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83E74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0B5C4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7938B4" w:rsidRPr="007938B4" w14:paraId="0D98FA7A" w14:textId="77777777" w:rsidTr="003F6113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2BDC4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70C74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5888B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42480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7938B4" w:rsidRPr="007938B4" w14:paraId="6A7EF3D6" w14:textId="77777777" w:rsidTr="003F6113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DC1BC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E119B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625A6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F2FF0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</w:tbl>
    <w:p w14:paraId="235D3714" w14:textId="77777777" w:rsidR="007938B4" w:rsidRPr="007938B4" w:rsidRDefault="007938B4" w:rsidP="007938B4">
      <w:pPr>
        <w:spacing w:after="0" w:line="240" w:lineRule="auto"/>
        <w:textAlignment w:val="baseline"/>
        <w:rPr>
          <w:rFonts w:ascii="Arial" w:eastAsia="Times New Roman" w:hAnsi="Arial" w:cs="Arial"/>
          <w:lang w:eastAsia="fi-FI"/>
        </w:rPr>
      </w:pPr>
      <w:r w:rsidRPr="007938B4">
        <w:rPr>
          <w:rFonts w:ascii="Arial" w:eastAsia="Times New Roman" w:hAnsi="Arial" w:cs="Arial"/>
          <w:lang w:eastAsia="fi-FI"/>
        </w:rPr>
        <w:t> </w:t>
      </w:r>
    </w:p>
    <w:p w14:paraId="4A16C80A" w14:textId="77777777" w:rsidR="007938B4" w:rsidRPr="007938B4" w:rsidRDefault="007938B4" w:rsidP="007938B4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</w:p>
    <w:p w14:paraId="6705164D" w14:textId="77777777" w:rsidR="007938B4" w:rsidRPr="007938B4" w:rsidRDefault="007938B4" w:rsidP="007938B4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7938B4">
        <w:rPr>
          <w:rFonts w:ascii="Arial" w:eastAsia="Times New Roman" w:hAnsi="Arial" w:cs="Arial"/>
          <w:sz w:val="28"/>
          <w:szCs w:val="28"/>
          <w:lang w:eastAsia="fi-FI"/>
        </w:rPr>
        <w:t>Avainhenkilöstö ja yhteystiedot </w:t>
      </w:r>
    </w:p>
    <w:p w14:paraId="49356CAD" w14:textId="77777777" w:rsidR="007938B4" w:rsidRPr="007938B4" w:rsidRDefault="007938B4" w:rsidP="007938B4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1835"/>
        <w:gridCol w:w="1968"/>
        <w:gridCol w:w="3104"/>
      </w:tblGrid>
      <w:tr w:rsidR="007938B4" w:rsidRPr="007938B4" w14:paraId="24E82801" w14:textId="77777777" w:rsidTr="003F6113">
        <w:trPr>
          <w:trHeight w:val="33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281AA"/>
            <w:hideMark/>
          </w:tcPr>
          <w:p w14:paraId="2197077C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color w:val="FFFFFF"/>
                <w:sz w:val="28"/>
                <w:szCs w:val="28"/>
                <w:lang w:eastAsia="fi-FI"/>
              </w:rPr>
              <w:t>Nimi 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281AA"/>
            <w:hideMark/>
          </w:tcPr>
          <w:p w14:paraId="3A06E355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color w:val="FFFFFF"/>
                <w:sz w:val="28"/>
                <w:szCs w:val="28"/>
                <w:lang w:eastAsia="fi-FI"/>
              </w:rPr>
              <w:t>Nimike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281AA"/>
            <w:hideMark/>
          </w:tcPr>
          <w:p w14:paraId="354C1211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color w:val="FFFFFF"/>
                <w:sz w:val="28"/>
                <w:szCs w:val="28"/>
                <w:lang w:eastAsia="fi-FI"/>
              </w:rPr>
              <w:t>Puhelin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1281AA"/>
            <w:hideMark/>
          </w:tcPr>
          <w:p w14:paraId="425DD604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color w:val="FFFFFF"/>
                <w:sz w:val="28"/>
                <w:szCs w:val="28"/>
                <w:lang w:eastAsia="fi-FI"/>
              </w:rPr>
              <w:t>Sähköposti </w:t>
            </w:r>
          </w:p>
        </w:tc>
      </w:tr>
      <w:tr w:rsidR="007938B4" w:rsidRPr="007938B4" w14:paraId="753CACEE" w14:textId="77777777" w:rsidTr="003F6113">
        <w:trPr>
          <w:trHeight w:val="33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36BF3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15552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2F100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4480B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7938B4" w:rsidRPr="007938B4" w14:paraId="0FCF4B6C" w14:textId="77777777" w:rsidTr="003F6113">
        <w:trPr>
          <w:trHeight w:val="345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31116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33EC0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B29B6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BFC6A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7938B4" w:rsidRPr="007938B4" w14:paraId="17420291" w14:textId="77777777" w:rsidTr="003F6113">
        <w:trPr>
          <w:trHeight w:val="33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D2AB4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C0546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305A6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CAC7D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7938B4" w:rsidRPr="007938B4" w14:paraId="7565B397" w14:textId="77777777" w:rsidTr="003F6113">
        <w:trPr>
          <w:trHeight w:val="33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92F45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7458F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42A1C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03F9F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  <w:tr w:rsidR="007938B4" w:rsidRPr="007938B4" w14:paraId="1B184917" w14:textId="77777777" w:rsidTr="003F6113">
        <w:trPr>
          <w:trHeight w:val="330"/>
        </w:trPr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79939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DF2CE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88D2B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C9DA3" w14:textId="77777777" w:rsidR="007938B4" w:rsidRPr="007938B4" w:rsidRDefault="007938B4" w:rsidP="003F611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7938B4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 </w:t>
            </w:r>
          </w:p>
        </w:tc>
      </w:tr>
    </w:tbl>
    <w:p w14:paraId="0DB8A6CA" w14:textId="77777777" w:rsidR="007938B4" w:rsidRPr="007938B4" w:rsidRDefault="007938B4" w:rsidP="007938B4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fi-FI"/>
        </w:rPr>
      </w:pPr>
      <w:r w:rsidRPr="007938B4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2E516A4D" w14:textId="77777777" w:rsidR="007938B4" w:rsidRPr="007938B4" w:rsidRDefault="007938B4" w:rsidP="007938B4">
      <w:pPr>
        <w:rPr>
          <w:rFonts w:ascii="Arial" w:hAnsi="Arial" w:cs="Arial"/>
        </w:rPr>
      </w:pPr>
    </w:p>
    <w:p w14:paraId="4DC51187" w14:textId="77777777" w:rsidR="007938B4" w:rsidRDefault="007938B4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4C2A2352" w14:textId="02CB5694" w:rsidR="007B10C1" w:rsidRPr="007938B4" w:rsidRDefault="007B10C1" w:rsidP="007B10C1">
      <w:pPr>
        <w:pStyle w:val="Heading1"/>
        <w:rPr>
          <w:rFonts w:ascii="Arial" w:hAnsi="Arial" w:cs="Arial"/>
        </w:rPr>
      </w:pPr>
      <w:r w:rsidRPr="007938B4">
        <w:rPr>
          <w:rFonts w:ascii="Arial" w:hAnsi="Arial" w:cs="Arial"/>
        </w:rPr>
        <w:lastRenderedPageBreak/>
        <w:t>Johdanto</w:t>
      </w:r>
    </w:p>
    <w:p w14:paraId="0799EF9D" w14:textId="102B830A" w:rsidR="007B10C1" w:rsidRDefault="007B10C1" w:rsidP="007B10C1">
      <w:pPr>
        <w:rPr>
          <w:rFonts w:ascii="Arial" w:hAnsi="Arial" w:cs="Arial"/>
          <w:sz w:val="28"/>
          <w:szCs w:val="28"/>
        </w:rPr>
      </w:pPr>
      <w:r w:rsidRPr="007B10C1">
        <w:rPr>
          <w:rFonts w:ascii="Arial" w:hAnsi="Arial" w:cs="Arial"/>
          <w:sz w:val="28"/>
          <w:szCs w:val="28"/>
        </w:rPr>
        <w:t>Varmuuskopiointisuunnitelma on elintärkeä yrityksen toiminnan jatkuvuuden kannalta. Suunnitelmamme määrittää, kuinka usein tiedot varmuuskopioidaan, missä varmuuskopiot säilytetään, ja miten varmuuskopioista palautetaan tiedot tarvittaessa.</w:t>
      </w:r>
    </w:p>
    <w:p w14:paraId="704EDD4A" w14:textId="1C8C44BD" w:rsidR="000018F4" w:rsidRDefault="000018F4" w:rsidP="007B10C1">
      <w:pPr>
        <w:rPr>
          <w:rFonts w:ascii="Arial" w:hAnsi="Arial" w:cs="Arial"/>
          <w:sz w:val="28"/>
          <w:szCs w:val="28"/>
        </w:rPr>
      </w:pPr>
      <w:r w:rsidRPr="007B10C1">
        <w:rPr>
          <w:rFonts w:ascii="Arial" w:hAnsi="Arial" w:cs="Arial"/>
          <w:sz w:val="28"/>
          <w:szCs w:val="28"/>
        </w:rPr>
        <w:t>Varmuuskopiointisuunnitelman tavoitteena on suojata yrityksemme tärkeät tiedot ja varmistaa, että voimme jatkaa toimintaamme mahdollisimman nopeasti tietojen menetyksen sattuessa.</w:t>
      </w:r>
    </w:p>
    <w:p w14:paraId="57959132" w14:textId="77777777" w:rsidR="007938B4" w:rsidRPr="007B10C1" w:rsidRDefault="007938B4" w:rsidP="007B10C1">
      <w:pPr>
        <w:rPr>
          <w:rFonts w:ascii="Arial" w:hAnsi="Arial" w:cs="Arial"/>
          <w:sz w:val="28"/>
          <w:szCs w:val="28"/>
        </w:rPr>
      </w:pPr>
    </w:p>
    <w:p w14:paraId="3789FFF3" w14:textId="437056FB" w:rsidR="007B10C1" w:rsidRPr="007938B4" w:rsidRDefault="007B10C1" w:rsidP="007B10C1">
      <w:pPr>
        <w:pStyle w:val="Heading1"/>
        <w:rPr>
          <w:rFonts w:ascii="Arial" w:hAnsi="Arial" w:cs="Arial"/>
        </w:rPr>
      </w:pPr>
      <w:r w:rsidRPr="007938B4">
        <w:rPr>
          <w:rFonts w:ascii="Arial" w:hAnsi="Arial" w:cs="Arial"/>
        </w:rPr>
        <w:t>Varmuuskopioitavat tiedot</w:t>
      </w:r>
    </w:p>
    <w:p w14:paraId="442CE3AB" w14:textId="77777777" w:rsidR="007B10C1" w:rsidRPr="007B10C1" w:rsidRDefault="007B10C1" w:rsidP="007B10C1">
      <w:pPr>
        <w:rPr>
          <w:rFonts w:ascii="Arial" w:hAnsi="Arial" w:cs="Arial"/>
          <w:sz w:val="28"/>
          <w:szCs w:val="28"/>
        </w:rPr>
      </w:pPr>
      <w:r w:rsidRPr="007B10C1">
        <w:rPr>
          <w:rFonts w:ascii="Arial" w:hAnsi="Arial" w:cs="Arial"/>
          <w:sz w:val="28"/>
          <w:szCs w:val="28"/>
        </w:rPr>
        <w:t>Varmuuskopioimme kaikki yrityksemme keskeiset tiedot. Näitä tietoja ovat:</w:t>
      </w:r>
    </w:p>
    <w:p w14:paraId="09270186" w14:textId="77777777" w:rsidR="007B10C1" w:rsidRPr="007B10C1" w:rsidRDefault="007B10C1" w:rsidP="007B10C1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10C1">
        <w:rPr>
          <w:rFonts w:ascii="Arial" w:hAnsi="Arial" w:cs="Arial"/>
          <w:sz w:val="28"/>
          <w:szCs w:val="28"/>
        </w:rPr>
        <w:t>Potilaiden terveystiedot ja hoitohistoria</w:t>
      </w:r>
    </w:p>
    <w:p w14:paraId="38722275" w14:textId="77777777" w:rsidR="007B10C1" w:rsidRPr="007B10C1" w:rsidRDefault="007B10C1" w:rsidP="007B10C1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10C1">
        <w:rPr>
          <w:rFonts w:ascii="Arial" w:hAnsi="Arial" w:cs="Arial"/>
          <w:sz w:val="28"/>
          <w:szCs w:val="28"/>
        </w:rPr>
        <w:t>Ajanvaraukset ja kalenteritiedot</w:t>
      </w:r>
    </w:p>
    <w:p w14:paraId="0DA0C5DD" w14:textId="77777777" w:rsidR="007B10C1" w:rsidRPr="007B10C1" w:rsidRDefault="007B10C1" w:rsidP="007B10C1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10C1">
        <w:rPr>
          <w:rFonts w:ascii="Arial" w:hAnsi="Arial" w:cs="Arial"/>
          <w:sz w:val="28"/>
          <w:szCs w:val="28"/>
        </w:rPr>
        <w:t>Laskutustiedot</w:t>
      </w:r>
    </w:p>
    <w:p w14:paraId="6BD35D37" w14:textId="77777777" w:rsidR="007B10C1" w:rsidRPr="007B10C1" w:rsidRDefault="007B10C1" w:rsidP="007B10C1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10C1">
        <w:rPr>
          <w:rFonts w:ascii="Arial" w:hAnsi="Arial" w:cs="Arial"/>
          <w:sz w:val="28"/>
          <w:szCs w:val="28"/>
        </w:rPr>
        <w:t>Sopimukset ja muut juridiset dokumentit</w:t>
      </w:r>
    </w:p>
    <w:p w14:paraId="26ABEE15" w14:textId="1FF01D22" w:rsidR="007B10C1" w:rsidRDefault="007B10C1" w:rsidP="007B10C1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10C1">
        <w:rPr>
          <w:rFonts w:ascii="Arial" w:hAnsi="Arial" w:cs="Arial"/>
          <w:sz w:val="28"/>
          <w:szCs w:val="28"/>
        </w:rPr>
        <w:t>Sähköpostit ja muut viestintätiedot</w:t>
      </w:r>
    </w:p>
    <w:p w14:paraId="599A5F64" w14:textId="77777777" w:rsidR="007938B4" w:rsidRPr="007B10C1" w:rsidRDefault="007938B4" w:rsidP="007938B4">
      <w:pPr>
        <w:rPr>
          <w:rFonts w:ascii="Arial" w:hAnsi="Arial" w:cs="Arial"/>
          <w:sz w:val="28"/>
          <w:szCs w:val="28"/>
        </w:rPr>
      </w:pPr>
    </w:p>
    <w:p w14:paraId="2CD97312" w14:textId="2849A5BB" w:rsidR="007B10C1" w:rsidRPr="000018F4" w:rsidRDefault="007B10C1" w:rsidP="000018F4">
      <w:pPr>
        <w:pStyle w:val="Heading1"/>
        <w:rPr>
          <w:rFonts w:ascii="Arial" w:hAnsi="Arial" w:cs="Arial"/>
        </w:rPr>
      </w:pPr>
      <w:r w:rsidRPr="007938B4">
        <w:rPr>
          <w:rFonts w:ascii="Arial" w:hAnsi="Arial" w:cs="Arial"/>
        </w:rPr>
        <w:t>Varmuuskopiointi</w:t>
      </w:r>
      <w:r w:rsidR="000018F4">
        <w:rPr>
          <w:rFonts w:ascii="Arial" w:hAnsi="Arial" w:cs="Arial"/>
        </w:rPr>
        <w:t>toistuvuus</w:t>
      </w:r>
      <w:r w:rsidRPr="000018F4">
        <w:rPr>
          <w:rFonts w:ascii="Arial" w:hAnsi="Arial" w:cs="Arial"/>
        </w:rPr>
        <w:t xml:space="preserve"> ja ajoitus</w:t>
      </w:r>
    </w:p>
    <w:p w14:paraId="2D205268" w14:textId="352A11CF" w:rsidR="007B10C1" w:rsidRDefault="000018F4" w:rsidP="007B10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Varmuuskopioimme tiedot varmuuskopiointi tarkistuslista-tiedoston mukaan.</w:t>
      </w:r>
      <w:r w:rsidR="007B10C1" w:rsidRPr="007B10C1">
        <w:rPr>
          <w:rFonts w:ascii="Arial" w:hAnsi="Arial" w:cs="Arial"/>
          <w:sz w:val="28"/>
          <w:szCs w:val="28"/>
        </w:rPr>
        <w:t xml:space="preserve"> Tämä minimoi tietojen menetyksen mahdollisuuden. </w:t>
      </w:r>
    </w:p>
    <w:p w14:paraId="4B95FDE9" w14:textId="77777777" w:rsidR="007938B4" w:rsidRPr="007B10C1" w:rsidRDefault="007938B4" w:rsidP="007B10C1">
      <w:pPr>
        <w:rPr>
          <w:rFonts w:ascii="Arial" w:hAnsi="Arial" w:cs="Arial"/>
          <w:sz w:val="28"/>
          <w:szCs w:val="28"/>
        </w:rPr>
      </w:pPr>
    </w:p>
    <w:p w14:paraId="4C062397" w14:textId="7A42D26D" w:rsidR="007B10C1" w:rsidRPr="007938B4" w:rsidRDefault="007B10C1" w:rsidP="007B10C1">
      <w:pPr>
        <w:pStyle w:val="Heading1"/>
        <w:rPr>
          <w:rFonts w:ascii="Arial" w:hAnsi="Arial" w:cs="Arial"/>
        </w:rPr>
      </w:pPr>
      <w:r w:rsidRPr="007938B4">
        <w:rPr>
          <w:rFonts w:ascii="Arial" w:hAnsi="Arial" w:cs="Arial"/>
        </w:rPr>
        <w:t>Varmuuskopion säilytys</w:t>
      </w:r>
    </w:p>
    <w:p w14:paraId="22904075" w14:textId="77777777" w:rsidR="007B10C1" w:rsidRPr="007B10C1" w:rsidRDefault="007B10C1" w:rsidP="007B10C1">
      <w:pPr>
        <w:rPr>
          <w:rFonts w:ascii="Arial" w:hAnsi="Arial" w:cs="Arial"/>
          <w:sz w:val="28"/>
          <w:szCs w:val="28"/>
        </w:rPr>
      </w:pPr>
      <w:r w:rsidRPr="007B10C1">
        <w:rPr>
          <w:rFonts w:ascii="Arial" w:hAnsi="Arial" w:cs="Arial"/>
          <w:sz w:val="28"/>
          <w:szCs w:val="28"/>
        </w:rPr>
        <w:t>Varmuuskopiot tallennetaan kahteen eri sijaintiin:</w:t>
      </w:r>
    </w:p>
    <w:p w14:paraId="130591DD" w14:textId="77777777" w:rsidR="007B10C1" w:rsidRPr="007B10C1" w:rsidRDefault="007B10C1" w:rsidP="007B10C1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7B10C1">
        <w:rPr>
          <w:rFonts w:ascii="Arial" w:hAnsi="Arial" w:cs="Arial"/>
          <w:b/>
          <w:bCs/>
          <w:sz w:val="28"/>
          <w:szCs w:val="28"/>
        </w:rPr>
        <w:t>Paikallinen varmuuskopio</w:t>
      </w:r>
      <w:r w:rsidRPr="007B10C1">
        <w:rPr>
          <w:rFonts w:ascii="Arial" w:hAnsi="Arial" w:cs="Arial"/>
          <w:sz w:val="28"/>
          <w:szCs w:val="28"/>
        </w:rPr>
        <w:t>: Tiedot varmuuskopioidaan paikalliselle palvelimelle, joka sijaitsee toimistossamme. Tämä varmuuskopio voidaan palauttaa nopeasti, mikä minimoi liiketoiminnan keskeytysten keston.</w:t>
      </w:r>
    </w:p>
    <w:p w14:paraId="57B97817" w14:textId="543AB054" w:rsidR="007B10C1" w:rsidRDefault="007B10C1" w:rsidP="007B10C1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7B10C1">
        <w:rPr>
          <w:rFonts w:ascii="Arial" w:hAnsi="Arial" w:cs="Arial"/>
          <w:b/>
          <w:bCs/>
          <w:sz w:val="28"/>
          <w:szCs w:val="28"/>
        </w:rPr>
        <w:lastRenderedPageBreak/>
        <w:t>Pilvipohjainen varmuuskopio</w:t>
      </w:r>
      <w:r w:rsidRPr="007B10C1">
        <w:rPr>
          <w:rFonts w:ascii="Arial" w:hAnsi="Arial" w:cs="Arial"/>
          <w:sz w:val="28"/>
          <w:szCs w:val="28"/>
        </w:rPr>
        <w:t>: Tiedot varmuuskopioidaan myös pilvipalveluun (ABC Pilvipalvelu), joka sijaitsee eri maantieteellisellä alueella. Tämä varmuuskopio suojaa tietoja paikallisen katastrofin, kuten tulipalon tai tulvan, varalta.</w:t>
      </w:r>
    </w:p>
    <w:p w14:paraId="6A8B7ACD" w14:textId="77777777" w:rsidR="007938B4" w:rsidRPr="007B10C1" w:rsidRDefault="007938B4" w:rsidP="007938B4">
      <w:pPr>
        <w:rPr>
          <w:rFonts w:ascii="Arial" w:hAnsi="Arial" w:cs="Arial"/>
          <w:sz w:val="28"/>
          <w:szCs w:val="28"/>
        </w:rPr>
      </w:pPr>
    </w:p>
    <w:p w14:paraId="0140FC07" w14:textId="2926B123" w:rsidR="007B10C1" w:rsidRPr="007938B4" w:rsidRDefault="007B10C1" w:rsidP="007B10C1">
      <w:pPr>
        <w:pStyle w:val="Heading1"/>
        <w:rPr>
          <w:rFonts w:ascii="Arial" w:hAnsi="Arial" w:cs="Arial"/>
        </w:rPr>
      </w:pPr>
      <w:r w:rsidRPr="007938B4">
        <w:rPr>
          <w:rFonts w:ascii="Arial" w:hAnsi="Arial" w:cs="Arial"/>
        </w:rPr>
        <w:t>Tietoturva</w:t>
      </w:r>
    </w:p>
    <w:p w14:paraId="35113AB6" w14:textId="03F30715" w:rsidR="007B10C1" w:rsidRDefault="007B10C1" w:rsidP="007B10C1">
      <w:pPr>
        <w:rPr>
          <w:rFonts w:ascii="Arial" w:hAnsi="Arial" w:cs="Arial"/>
          <w:sz w:val="28"/>
          <w:szCs w:val="28"/>
        </w:rPr>
      </w:pPr>
      <w:r w:rsidRPr="007B10C1">
        <w:rPr>
          <w:rFonts w:ascii="Arial" w:hAnsi="Arial" w:cs="Arial"/>
          <w:sz w:val="28"/>
          <w:szCs w:val="28"/>
        </w:rPr>
        <w:t>Varmuuskopiot salataan standardin AES-256 salausalgoritmin avulla, mikä estää tietojen luvattoman käytön. ABC Pilvipalvelu noudattaa myös GDPR:n ja muiden soveltuvien tietosuojalakien vaatimuksia, mikä takaa tietojen asianmukaisen käsittelyn.</w:t>
      </w:r>
    </w:p>
    <w:p w14:paraId="1D6366BB" w14:textId="77777777" w:rsidR="007938B4" w:rsidRPr="007B10C1" w:rsidRDefault="007938B4" w:rsidP="007B10C1">
      <w:pPr>
        <w:rPr>
          <w:rFonts w:ascii="Arial" w:hAnsi="Arial" w:cs="Arial"/>
          <w:sz w:val="28"/>
          <w:szCs w:val="28"/>
        </w:rPr>
      </w:pPr>
    </w:p>
    <w:p w14:paraId="71062B5C" w14:textId="2046E0A2" w:rsidR="007B10C1" w:rsidRPr="007938B4" w:rsidRDefault="007B10C1" w:rsidP="007B10C1">
      <w:pPr>
        <w:pStyle w:val="Heading1"/>
        <w:rPr>
          <w:rFonts w:ascii="Arial" w:hAnsi="Arial" w:cs="Arial"/>
        </w:rPr>
      </w:pPr>
      <w:r w:rsidRPr="007938B4">
        <w:rPr>
          <w:rFonts w:ascii="Arial" w:hAnsi="Arial" w:cs="Arial"/>
        </w:rPr>
        <w:t>Palautusprosessi</w:t>
      </w:r>
    </w:p>
    <w:p w14:paraId="14BA6C90" w14:textId="0968CCF5" w:rsidR="007B10C1" w:rsidRDefault="007B10C1" w:rsidP="007B10C1">
      <w:pPr>
        <w:rPr>
          <w:rFonts w:ascii="Arial" w:hAnsi="Arial" w:cs="Arial"/>
          <w:sz w:val="28"/>
          <w:szCs w:val="28"/>
        </w:rPr>
      </w:pPr>
      <w:r w:rsidRPr="007B10C1">
        <w:rPr>
          <w:rFonts w:ascii="Arial" w:hAnsi="Arial" w:cs="Arial"/>
          <w:sz w:val="28"/>
          <w:szCs w:val="28"/>
        </w:rPr>
        <w:t>Meillä on yksityiskohtainen prosessi tietojen palauttamiseksi varmuuskopioista. Tämä prosessi sisältää ohjeet siitä, kuinka palauttaa tiedot sekä paikalliselta palvelimelta että ABC Pilvipalvelusta.</w:t>
      </w:r>
    </w:p>
    <w:p w14:paraId="148B8F40" w14:textId="77777777" w:rsidR="007938B4" w:rsidRPr="007B10C1" w:rsidRDefault="007938B4" w:rsidP="007B10C1">
      <w:pPr>
        <w:rPr>
          <w:rFonts w:ascii="Arial" w:hAnsi="Arial" w:cs="Arial"/>
          <w:sz w:val="28"/>
          <w:szCs w:val="28"/>
        </w:rPr>
      </w:pPr>
    </w:p>
    <w:p w14:paraId="4EE37D0B" w14:textId="49E00E33" w:rsidR="007B10C1" w:rsidRPr="007938B4" w:rsidRDefault="007B10C1" w:rsidP="007B10C1">
      <w:pPr>
        <w:pStyle w:val="Heading1"/>
        <w:rPr>
          <w:rFonts w:ascii="Arial" w:hAnsi="Arial" w:cs="Arial"/>
        </w:rPr>
      </w:pPr>
      <w:r w:rsidRPr="007938B4">
        <w:rPr>
          <w:rFonts w:ascii="Arial" w:hAnsi="Arial" w:cs="Arial"/>
        </w:rPr>
        <w:t>Varmuuskopioiden säilytysaika</w:t>
      </w:r>
    </w:p>
    <w:p w14:paraId="0840F9B3" w14:textId="74B39435" w:rsidR="007B10C1" w:rsidRDefault="007B10C1" w:rsidP="007B10C1">
      <w:pPr>
        <w:rPr>
          <w:rFonts w:ascii="Arial" w:hAnsi="Arial" w:cs="Arial"/>
          <w:sz w:val="28"/>
          <w:szCs w:val="28"/>
        </w:rPr>
      </w:pPr>
      <w:r w:rsidRPr="007B10C1">
        <w:rPr>
          <w:rFonts w:ascii="Arial" w:hAnsi="Arial" w:cs="Arial"/>
          <w:sz w:val="28"/>
          <w:szCs w:val="28"/>
        </w:rPr>
        <w:t xml:space="preserve">Säilytämme varmuuskopiot </w:t>
      </w:r>
      <w:r w:rsidR="000018F4">
        <w:rPr>
          <w:rFonts w:ascii="Arial" w:hAnsi="Arial" w:cs="Arial"/>
          <w:sz w:val="28"/>
          <w:szCs w:val="28"/>
        </w:rPr>
        <w:t>lain mukaisesti</w:t>
      </w:r>
      <w:r w:rsidRPr="007B10C1">
        <w:rPr>
          <w:rFonts w:ascii="Arial" w:hAnsi="Arial" w:cs="Arial"/>
          <w:sz w:val="28"/>
          <w:szCs w:val="28"/>
        </w:rPr>
        <w:t xml:space="preserve">. </w:t>
      </w:r>
    </w:p>
    <w:p w14:paraId="1C9D57A8" w14:textId="77777777" w:rsidR="007938B4" w:rsidRPr="007B10C1" w:rsidRDefault="007938B4" w:rsidP="007B10C1">
      <w:pPr>
        <w:rPr>
          <w:rFonts w:ascii="Arial" w:hAnsi="Arial" w:cs="Arial"/>
          <w:sz w:val="28"/>
          <w:szCs w:val="28"/>
        </w:rPr>
      </w:pPr>
    </w:p>
    <w:p w14:paraId="3FB7EE51" w14:textId="74301450" w:rsidR="007B10C1" w:rsidRPr="007938B4" w:rsidRDefault="007B10C1" w:rsidP="007B10C1">
      <w:pPr>
        <w:pStyle w:val="Heading1"/>
        <w:rPr>
          <w:rFonts w:ascii="Arial" w:hAnsi="Arial" w:cs="Arial"/>
        </w:rPr>
      </w:pPr>
      <w:r w:rsidRPr="007938B4">
        <w:rPr>
          <w:rFonts w:ascii="Arial" w:hAnsi="Arial" w:cs="Arial"/>
        </w:rPr>
        <w:t>Säännöllinen tarkistaminen ja testaus</w:t>
      </w:r>
    </w:p>
    <w:p w14:paraId="0E3E6C4D" w14:textId="5C2195E4" w:rsidR="007B10C1" w:rsidRDefault="007B10C1" w:rsidP="007B10C1">
      <w:pPr>
        <w:rPr>
          <w:rFonts w:ascii="Arial" w:hAnsi="Arial" w:cs="Arial"/>
          <w:sz w:val="28"/>
          <w:szCs w:val="28"/>
        </w:rPr>
      </w:pPr>
      <w:r w:rsidRPr="007B10C1">
        <w:rPr>
          <w:rFonts w:ascii="Arial" w:hAnsi="Arial" w:cs="Arial"/>
          <w:sz w:val="28"/>
          <w:szCs w:val="28"/>
        </w:rPr>
        <w:t>Tarkistamme ja testaamme varmuuskopiointiprosessimme säännöllisesti varmistaaksemme, että se toimii oikein ja että pystymme palauttamaan tiedot tarvittaessa. Suoritamme nämä testit vähintään kerran vuodessa.</w:t>
      </w:r>
    </w:p>
    <w:p w14:paraId="0F80388D" w14:textId="77777777" w:rsidR="000018F4" w:rsidRPr="007B10C1" w:rsidRDefault="000018F4" w:rsidP="007B10C1">
      <w:pPr>
        <w:rPr>
          <w:rFonts w:ascii="Arial" w:hAnsi="Arial" w:cs="Arial"/>
          <w:sz w:val="28"/>
          <w:szCs w:val="28"/>
        </w:rPr>
      </w:pPr>
    </w:p>
    <w:p w14:paraId="0BCD7568" w14:textId="1C269B96" w:rsidR="007B10C1" w:rsidRDefault="007B10C1" w:rsidP="007B10C1">
      <w:pPr>
        <w:rPr>
          <w:rFonts w:ascii="Arial" w:hAnsi="Arial" w:cs="Arial"/>
          <w:sz w:val="28"/>
          <w:szCs w:val="28"/>
        </w:rPr>
      </w:pPr>
    </w:p>
    <w:p w14:paraId="3158F1BE" w14:textId="03D87AD9" w:rsidR="0023379B" w:rsidRPr="007938B4" w:rsidRDefault="00000000">
      <w:pPr>
        <w:rPr>
          <w:rFonts w:ascii="Arial" w:hAnsi="Arial" w:cs="Arial"/>
          <w:sz w:val="28"/>
          <w:szCs w:val="28"/>
        </w:rPr>
      </w:pPr>
    </w:p>
    <w:sectPr w:rsidR="0023379B" w:rsidRPr="007938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98C1" w14:textId="77777777" w:rsidR="00A30016" w:rsidRDefault="00A30016" w:rsidP="007938B4">
      <w:pPr>
        <w:spacing w:after="0" w:line="240" w:lineRule="auto"/>
      </w:pPr>
      <w:r>
        <w:separator/>
      </w:r>
    </w:p>
  </w:endnote>
  <w:endnote w:type="continuationSeparator" w:id="0">
    <w:p w14:paraId="1C28D93A" w14:textId="77777777" w:rsidR="00A30016" w:rsidRDefault="00A30016" w:rsidP="0079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54F4" w14:textId="77777777" w:rsidR="00A30016" w:rsidRDefault="00A30016" w:rsidP="007938B4">
      <w:pPr>
        <w:spacing w:after="0" w:line="240" w:lineRule="auto"/>
      </w:pPr>
      <w:r>
        <w:separator/>
      </w:r>
    </w:p>
  </w:footnote>
  <w:footnote w:type="continuationSeparator" w:id="0">
    <w:p w14:paraId="359284FA" w14:textId="77777777" w:rsidR="00A30016" w:rsidRDefault="00A30016" w:rsidP="0079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AB2F" w14:textId="7036F4C0" w:rsidR="007938B4" w:rsidRDefault="007938B4">
    <w:pPr>
      <w:pStyle w:val="Header"/>
    </w:pPr>
    <w:r>
      <w:rPr>
        <w:noProof/>
        <w:lang w:eastAsia="fi-FI"/>
      </w:rPr>
      <w:drawing>
        <wp:inline distT="0" distB="0" distL="0" distR="0" wp14:anchorId="07585307" wp14:editId="17BBBA32">
          <wp:extent cx="5731510" cy="760949"/>
          <wp:effectExtent l="0" t="0" r="2540" b="0"/>
          <wp:docPr id="237826252" name="Picture 237826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6" r="10685"/>
                  <a:stretch/>
                </pic:blipFill>
                <pic:spPr bwMode="auto">
                  <a:xfrm>
                    <a:off x="0" y="0"/>
                    <a:ext cx="5731510" cy="7609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AC54AB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CFA1E4F"/>
    <w:multiLevelType w:val="multilevel"/>
    <w:tmpl w:val="F676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5D5CDF"/>
    <w:multiLevelType w:val="multilevel"/>
    <w:tmpl w:val="30B2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4779344">
    <w:abstractNumId w:val="0"/>
  </w:num>
  <w:num w:numId="2" w16cid:durableId="1924872221">
    <w:abstractNumId w:val="0"/>
  </w:num>
  <w:num w:numId="3" w16cid:durableId="1125924829">
    <w:abstractNumId w:val="0"/>
  </w:num>
  <w:num w:numId="4" w16cid:durableId="1897814269">
    <w:abstractNumId w:val="0"/>
  </w:num>
  <w:num w:numId="5" w16cid:durableId="1160727896">
    <w:abstractNumId w:val="0"/>
  </w:num>
  <w:num w:numId="6" w16cid:durableId="1856915521">
    <w:abstractNumId w:val="0"/>
  </w:num>
  <w:num w:numId="7" w16cid:durableId="898517005">
    <w:abstractNumId w:val="2"/>
  </w:num>
  <w:num w:numId="8" w16cid:durableId="149313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C1"/>
    <w:rsid w:val="000018F4"/>
    <w:rsid w:val="00023E0D"/>
    <w:rsid w:val="002D4AE7"/>
    <w:rsid w:val="004E54A0"/>
    <w:rsid w:val="0055418D"/>
    <w:rsid w:val="007665E0"/>
    <w:rsid w:val="007938B4"/>
    <w:rsid w:val="007B10C1"/>
    <w:rsid w:val="00A30016"/>
    <w:rsid w:val="00B80DE1"/>
    <w:rsid w:val="00E12728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6E56"/>
  <w15:chartTrackingRefBased/>
  <w15:docId w15:val="{512E4FC5-249C-4B7A-B231-6E8FEE35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E0D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E0D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E0D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berABC">
    <w:name w:val="KyberABC"/>
    <w:basedOn w:val="Heading2"/>
    <w:link w:val="KyberABCChar"/>
    <w:qFormat/>
    <w:rsid w:val="007665E0"/>
    <w:pPr>
      <w:numPr>
        <w:ilvl w:val="0"/>
        <w:numId w:val="0"/>
      </w:numPr>
      <w:spacing w:before="360"/>
      <w:ind w:left="576" w:hanging="576"/>
    </w:pPr>
    <w:rPr>
      <w:rFonts w:ascii="Arial" w:hAnsi="Arial"/>
      <w:b/>
      <w:bCs/>
      <w:color w:val="000000" w:themeColor="text1"/>
      <w:sz w:val="32"/>
      <w:szCs w:val="28"/>
    </w:rPr>
  </w:style>
  <w:style w:type="character" w:customStyle="1" w:styleId="KyberABCChar">
    <w:name w:val="KyberABC Char"/>
    <w:basedOn w:val="Heading2Char"/>
    <w:link w:val="KyberABC"/>
    <w:rsid w:val="007665E0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3">
    <w:name w:val="Style3"/>
    <w:basedOn w:val="Heading1"/>
    <w:link w:val="Style3Char"/>
    <w:qFormat/>
    <w:rsid w:val="007665E0"/>
    <w:pPr>
      <w:numPr>
        <w:numId w:val="0"/>
      </w:numPr>
      <w:pBdr>
        <w:bottom w:val="single" w:sz="4" w:space="1" w:color="595959" w:themeColor="text1" w:themeTint="A6"/>
      </w:pBdr>
      <w:spacing w:before="360" w:after="160"/>
      <w:ind w:left="432" w:hanging="432"/>
    </w:pPr>
    <w:rPr>
      <w:rFonts w:ascii="Arial" w:hAnsi="Arial"/>
      <w:b/>
      <w:bCs/>
      <w:color w:val="000000" w:themeColor="text1"/>
      <w:sz w:val="36"/>
      <w:szCs w:val="36"/>
    </w:rPr>
  </w:style>
  <w:style w:type="character" w:customStyle="1" w:styleId="Style3Char">
    <w:name w:val="Style3 Char"/>
    <w:basedOn w:val="Heading1Char"/>
    <w:link w:val="Style3"/>
    <w:rsid w:val="007665E0"/>
    <w:rPr>
      <w:rFonts w:ascii="Arial" w:eastAsiaTheme="majorEastAsia" w:hAnsi="Arial" w:cstheme="majorBidi"/>
      <w:b/>
      <w:bCs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665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yberABCH3">
    <w:name w:val="Kyber ABC H3"/>
    <w:basedOn w:val="Heading3"/>
    <w:link w:val="KyberABCH3Char"/>
    <w:qFormat/>
    <w:rsid w:val="007665E0"/>
    <w:pPr>
      <w:numPr>
        <w:ilvl w:val="0"/>
        <w:numId w:val="0"/>
      </w:numPr>
      <w:spacing w:before="200"/>
      <w:ind w:left="720" w:hanging="720"/>
    </w:pPr>
    <w:rPr>
      <w:rFonts w:ascii="Arial" w:hAnsi="Arial"/>
      <w:b/>
      <w:bCs/>
      <w:color w:val="000000" w:themeColor="text1"/>
      <w:sz w:val="28"/>
    </w:rPr>
  </w:style>
  <w:style w:type="character" w:customStyle="1" w:styleId="KyberABCH3Char">
    <w:name w:val="Kyber ABC H3 Char"/>
    <w:basedOn w:val="Heading3Char"/>
    <w:link w:val="KyberABCH3"/>
    <w:rsid w:val="007665E0"/>
    <w:rPr>
      <w:rFonts w:ascii="Arial" w:eastAsiaTheme="majorEastAsia" w:hAnsi="Arial" w:cstheme="majorBidi"/>
      <w:b/>
      <w:bCs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5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Reference">
    <w:name w:val="Intense Reference"/>
    <w:aliases w:val="KyberABC IR"/>
    <w:basedOn w:val="DefaultParagraphFont"/>
    <w:uiPriority w:val="32"/>
    <w:qFormat/>
    <w:rsid w:val="007665E0"/>
    <w:rPr>
      <w:rFonts w:ascii="Arial" w:hAnsi="Arial"/>
      <w:b/>
      <w:bCs/>
      <w:caps w:val="0"/>
      <w:smallCaps w:val="0"/>
      <w:sz w:val="28"/>
      <w:u w:val="single"/>
    </w:rPr>
  </w:style>
  <w:style w:type="paragraph" w:customStyle="1" w:styleId="KyberABCH30">
    <w:name w:val="KyberABC H3"/>
    <w:basedOn w:val="Heading3"/>
    <w:link w:val="KyberABCH3Char0"/>
    <w:qFormat/>
    <w:rsid w:val="00023E0D"/>
    <w:pPr>
      <w:numPr>
        <w:ilvl w:val="0"/>
        <w:numId w:val="0"/>
      </w:numPr>
      <w:spacing w:before="320" w:after="120"/>
      <w:ind w:left="720" w:hanging="720"/>
    </w:pPr>
    <w:rPr>
      <w:rFonts w:ascii="Arial" w:hAnsi="Arial"/>
      <w:b/>
      <w:bCs/>
      <w:color w:val="000000" w:themeColor="text1"/>
      <w:sz w:val="28"/>
    </w:rPr>
  </w:style>
  <w:style w:type="character" w:customStyle="1" w:styleId="KyberABCH3Char0">
    <w:name w:val="KyberABC H3 Char"/>
    <w:basedOn w:val="Heading3Char"/>
    <w:link w:val="KyberABCH30"/>
    <w:rsid w:val="00023E0D"/>
    <w:rPr>
      <w:rFonts w:ascii="Arial" w:eastAsiaTheme="majorEastAsia" w:hAnsi="Arial" w:cstheme="majorBidi"/>
      <w:b/>
      <w:bCs/>
      <w:color w:val="000000" w:themeColor="text1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1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B10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3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B4"/>
  </w:style>
  <w:style w:type="paragraph" w:styleId="Footer">
    <w:name w:val="footer"/>
    <w:basedOn w:val="Normal"/>
    <w:link w:val="FooterChar"/>
    <w:uiPriority w:val="99"/>
    <w:unhideWhenUsed/>
    <w:rsid w:val="00793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289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Kaakkois-Suomen Ammattikorkeakoulu Oy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Klauenbösch Janine</dc:creator>
  <cp:keywords/>
  <dc:description/>
  <cp:lastModifiedBy>Klauenbösch Janine</cp:lastModifiedBy>
  <cp:revision>1</cp:revision>
  <dcterms:created xsi:type="dcterms:W3CDTF">2023-07-31T06:40:00Z</dcterms:created>
  <dcterms:modified xsi:type="dcterms:W3CDTF">2023-07-31T10:41:00Z</dcterms:modified>
</cp:coreProperties>
</file>